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06" w:rsidRDefault="00465C06">
      <w:pPr>
        <w:rPr>
          <w:rFonts w:ascii="Times New Roman" w:hAnsi="Times New Roman" w:cs="Times New Roman"/>
          <w:b/>
          <w:sz w:val="28"/>
          <w:szCs w:val="28"/>
        </w:rPr>
      </w:pPr>
    </w:p>
    <w:p w:rsidR="009C4C23" w:rsidRDefault="0079124F" w:rsidP="000F3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E76">
        <w:rPr>
          <w:rFonts w:ascii="Times New Roman" w:hAnsi="Times New Roman" w:cs="Times New Roman"/>
          <w:b/>
          <w:sz w:val="28"/>
          <w:szCs w:val="28"/>
        </w:rPr>
        <w:t xml:space="preserve">Evaluation and Appraisal Report </w:t>
      </w:r>
      <w:r w:rsidR="00DF1FD9">
        <w:rPr>
          <w:rFonts w:ascii="Times New Roman" w:hAnsi="Times New Roman" w:cs="Times New Roman"/>
          <w:b/>
          <w:sz w:val="28"/>
          <w:szCs w:val="28"/>
        </w:rPr>
        <w:t xml:space="preserve">Draft </w:t>
      </w:r>
      <w:r w:rsidRPr="001B1E76">
        <w:rPr>
          <w:rFonts w:ascii="Times New Roman" w:hAnsi="Times New Roman" w:cs="Times New Roman"/>
          <w:b/>
          <w:sz w:val="28"/>
          <w:szCs w:val="28"/>
        </w:rPr>
        <w:t>Local Planning Agency Schedule</w:t>
      </w:r>
    </w:p>
    <w:p w:rsidR="000F3022" w:rsidRPr="001B1E76" w:rsidRDefault="000F3022" w:rsidP="000F30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7692"/>
      </w:tblGrid>
      <w:tr w:rsidR="000F3022" w:rsidTr="000F3022">
        <w:tc>
          <w:tcPr>
            <w:tcW w:w="2898" w:type="dxa"/>
          </w:tcPr>
          <w:p w:rsidR="000F3022" w:rsidRPr="000F3022" w:rsidRDefault="000F3022" w:rsidP="000F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22">
              <w:rPr>
                <w:rFonts w:ascii="Times New Roman" w:hAnsi="Times New Roman" w:cs="Times New Roman"/>
                <w:b/>
                <w:sz w:val="24"/>
                <w:szCs w:val="24"/>
              </w:rPr>
              <w:t>March 2015</w:t>
            </w:r>
          </w:p>
        </w:tc>
        <w:tc>
          <w:tcPr>
            <w:tcW w:w="7692" w:type="dxa"/>
          </w:tcPr>
          <w:p w:rsidR="000F3022" w:rsidRDefault="000F3022" w:rsidP="000F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B1E76">
              <w:rPr>
                <w:rFonts w:ascii="Times New Roman" w:hAnsi="Times New Roman" w:cs="Times New Roman"/>
                <w:sz w:val="24"/>
                <w:szCs w:val="24"/>
              </w:rPr>
              <w:t xml:space="preserve">iscuss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B1E76">
              <w:rPr>
                <w:rFonts w:ascii="Times New Roman" w:hAnsi="Times New Roman" w:cs="Times New Roman"/>
                <w:sz w:val="24"/>
                <w:szCs w:val="24"/>
              </w:rPr>
              <w:t xml:space="preserve">chedule,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1E76">
              <w:rPr>
                <w:rFonts w:ascii="Times New Roman" w:hAnsi="Times New Roman" w:cs="Times New Roman"/>
                <w:sz w:val="24"/>
                <w:szCs w:val="24"/>
              </w:rPr>
              <w:t xml:space="preserve">iming of possible workshops,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general staff and member comments, i</w:t>
            </w:r>
            <w:r w:rsidRPr="001B1E76">
              <w:rPr>
                <w:rFonts w:ascii="Times New Roman" w:hAnsi="Times New Roman" w:cs="Times New Roman"/>
                <w:sz w:val="24"/>
                <w:szCs w:val="24"/>
              </w:rPr>
              <w:t xml:space="preserve">dentification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B1E76">
              <w:rPr>
                <w:rFonts w:ascii="Times New Roman" w:hAnsi="Times New Roman" w:cs="Times New Roman"/>
                <w:sz w:val="24"/>
                <w:szCs w:val="24"/>
              </w:rPr>
              <w:t xml:space="preserve">ajor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B1E76">
              <w:rPr>
                <w:rFonts w:ascii="Times New Roman" w:hAnsi="Times New Roman" w:cs="Times New Roman"/>
                <w:sz w:val="24"/>
                <w:szCs w:val="24"/>
              </w:rPr>
              <w:t xml:space="preserve">ssues,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B1E76">
              <w:rPr>
                <w:rFonts w:ascii="Times New Roman" w:hAnsi="Times New Roman" w:cs="Times New Roman"/>
                <w:sz w:val="24"/>
                <w:szCs w:val="24"/>
              </w:rPr>
              <w:t xml:space="preserve">eview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B1E76">
              <w:rPr>
                <w:rFonts w:ascii="Times New Roman" w:hAnsi="Times New Roman" w:cs="Times New Roman"/>
                <w:sz w:val="24"/>
                <w:szCs w:val="24"/>
              </w:rPr>
              <w:t>lements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schedule, workshop schedule</w:t>
            </w:r>
          </w:p>
          <w:p w:rsidR="000F3022" w:rsidRDefault="000F3022" w:rsidP="000F3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22" w:rsidTr="000F3022">
        <w:tc>
          <w:tcPr>
            <w:tcW w:w="2898" w:type="dxa"/>
          </w:tcPr>
          <w:p w:rsidR="000F3022" w:rsidRPr="000F3022" w:rsidRDefault="000F3022" w:rsidP="000F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22">
              <w:rPr>
                <w:rFonts w:ascii="Times New Roman" w:hAnsi="Times New Roman" w:cs="Times New Roman"/>
                <w:b/>
                <w:sz w:val="24"/>
                <w:szCs w:val="24"/>
              </w:rPr>
              <w:t>April 2015</w:t>
            </w:r>
          </w:p>
        </w:tc>
        <w:tc>
          <w:tcPr>
            <w:tcW w:w="7692" w:type="dxa"/>
          </w:tcPr>
          <w:p w:rsidR="00AF1C24" w:rsidRDefault="00AF1C24" w:rsidP="00AF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</w:t>
            </w:r>
            <w:r w:rsidRPr="000F3022">
              <w:rPr>
                <w:rFonts w:ascii="Times New Roman" w:hAnsi="Times New Roman" w:cs="Times New Roman"/>
                <w:sz w:val="24"/>
                <w:szCs w:val="24"/>
              </w:rPr>
              <w:t xml:space="preserve">Utilities Element, </w:t>
            </w:r>
            <w:proofErr w:type="spellStart"/>
            <w:r w:rsidRPr="000F3022">
              <w:rPr>
                <w:rFonts w:ascii="Times New Roman" w:hAnsi="Times New Roman" w:cs="Times New Roman"/>
                <w:sz w:val="24"/>
                <w:szCs w:val="24"/>
              </w:rPr>
              <w:t>Stormwater</w:t>
            </w:r>
            <w:proofErr w:type="spellEnd"/>
            <w:r w:rsidRPr="000F3022">
              <w:rPr>
                <w:rFonts w:ascii="Times New Roman" w:hAnsi="Times New Roman" w:cs="Times New Roman"/>
                <w:sz w:val="24"/>
                <w:szCs w:val="24"/>
              </w:rPr>
              <w:t xml:space="preserve"> Management Element, and Public Schools Element</w:t>
            </w:r>
          </w:p>
          <w:p w:rsidR="000F3022" w:rsidRDefault="000F3022" w:rsidP="000F3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22" w:rsidTr="000F3022">
        <w:tc>
          <w:tcPr>
            <w:tcW w:w="2898" w:type="dxa"/>
          </w:tcPr>
          <w:p w:rsidR="000F3022" w:rsidRPr="000F3022" w:rsidRDefault="000F3022" w:rsidP="000F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22">
              <w:rPr>
                <w:rFonts w:ascii="Times New Roman" w:hAnsi="Times New Roman" w:cs="Times New Roman"/>
                <w:b/>
                <w:sz w:val="24"/>
                <w:szCs w:val="24"/>
              </w:rPr>
              <w:t>May 2015</w:t>
            </w:r>
          </w:p>
        </w:tc>
        <w:tc>
          <w:tcPr>
            <w:tcW w:w="7692" w:type="dxa"/>
          </w:tcPr>
          <w:p w:rsidR="00670589" w:rsidRDefault="00670589" w:rsidP="0067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</w:t>
            </w:r>
            <w:r w:rsidRPr="000F3022">
              <w:rPr>
                <w:rFonts w:ascii="Times New Roman" w:hAnsi="Times New Roman" w:cs="Times New Roman"/>
                <w:sz w:val="24"/>
                <w:szCs w:val="24"/>
              </w:rPr>
              <w:t xml:space="preserve">Utilities Element, </w:t>
            </w:r>
            <w:proofErr w:type="spellStart"/>
            <w:r w:rsidRPr="000F3022">
              <w:rPr>
                <w:rFonts w:ascii="Times New Roman" w:hAnsi="Times New Roman" w:cs="Times New Roman"/>
                <w:sz w:val="24"/>
                <w:szCs w:val="24"/>
              </w:rPr>
              <w:t>Stormwater</w:t>
            </w:r>
            <w:proofErr w:type="spellEnd"/>
            <w:r w:rsidRPr="000F3022">
              <w:rPr>
                <w:rFonts w:ascii="Times New Roman" w:hAnsi="Times New Roman" w:cs="Times New Roman"/>
                <w:sz w:val="24"/>
                <w:szCs w:val="24"/>
              </w:rPr>
              <w:t xml:space="preserve"> Management Element, and Public Schools Element</w:t>
            </w:r>
          </w:p>
          <w:p w:rsidR="00670589" w:rsidRDefault="00670589" w:rsidP="0067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22" w:rsidRDefault="00AF1C24" w:rsidP="000F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E76">
              <w:rPr>
                <w:rFonts w:ascii="Times New Roman" w:hAnsi="Times New Roman" w:cs="Times New Roman"/>
                <w:sz w:val="24"/>
                <w:szCs w:val="24"/>
              </w:rPr>
              <w:t>Review Vision Statement (Envisioning Tomorrows…), and Community Design Element</w:t>
            </w:r>
          </w:p>
          <w:p w:rsidR="000F3022" w:rsidRDefault="000F3022" w:rsidP="000F3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22" w:rsidTr="000F3022">
        <w:tc>
          <w:tcPr>
            <w:tcW w:w="2898" w:type="dxa"/>
          </w:tcPr>
          <w:p w:rsidR="000F3022" w:rsidRPr="000F3022" w:rsidRDefault="000F3022" w:rsidP="000F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22">
              <w:rPr>
                <w:rFonts w:ascii="Times New Roman" w:hAnsi="Times New Roman" w:cs="Times New Roman"/>
                <w:b/>
                <w:sz w:val="24"/>
                <w:szCs w:val="24"/>
              </w:rPr>
              <w:t>June 2015</w:t>
            </w:r>
          </w:p>
        </w:tc>
        <w:tc>
          <w:tcPr>
            <w:tcW w:w="7692" w:type="dxa"/>
          </w:tcPr>
          <w:p w:rsidR="000F3022" w:rsidRDefault="00523EE9" w:rsidP="000F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</w:t>
            </w:r>
            <w:r w:rsidRPr="001B1E76">
              <w:rPr>
                <w:rFonts w:ascii="Times New Roman" w:hAnsi="Times New Roman" w:cs="Times New Roman"/>
                <w:sz w:val="24"/>
                <w:szCs w:val="24"/>
              </w:rPr>
              <w:t>Coastal Management Element, Conservation Element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and Recreation Element </w:t>
            </w:r>
          </w:p>
          <w:p w:rsidR="000F3022" w:rsidRDefault="000F3022" w:rsidP="000F3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22" w:rsidTr="000F3022">
        <w:tc>
          <w:tcPr>
            <w:tcW w:w="2898" w:type="dxa"/>
          </w:tcPr>
          <w:p w:rsidR="000F3022" w:rsidRPr="000F3022" w:rsidRDefault="000F3022" w:rsidP="000F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22">
              <w:rPr>
                <w:rFonts w:ascii="Times New Roman" w:hAnsi="Times New Roman" w:cs="Times New Roman"/>
                <w:b/>
                <w:sz w:val="24"/>
                <w:szCs w:val="24"/>
              </w:rPr>
              <w:t>July 2015</w:t>
            </w:r>
          </w:p>
        </w:tc>
        <w:tc>
          <w:tcPr>
            <w:tcW w:w="7692" w:type="dxa"/>
          </w:tcPr>
          <w:p w:rsidR="000F3022" w:rsidRDefault="00931E48" w:rsidP="000F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hearing</w:t>
            </w:r>
          </w:p>
          <w:p w:rsidR="000F3022" w:rsidRDefault="000F3022" w:rsidP="000F3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22" w:rsidTr="000F3022">
        <w:tc>
          <w:tcPr>
            <w:tcW w:w="2898" w:type="dxa"/>
          </w:tcPr>
          <w:p w:rsidR="000F3022" w:rsidRPr="000F3022" w:rsidRDefault="000F3022" w:rsidP="000F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22">
              <w:rPr>
                <w:rFonts w:ascii="Times New Roman" w:hAnsi="Times New Roman" w:cs="Times New Roman"/>
                <w:b/>
                <w:sz w:val="24"/>
                <w:szCs w:val="24"/>
              </w:rPr>
              <w:t>August 2015</w:t>
            </w:r>
          </w:p>
        </w:tc>
        <w:tc>
          <w:tcPr>
            <w:tcW w:w="7692" w:type="dxa"/>
          </w:tcPr>
          <w:p w:rsidR="000F3022" w:rsidRDefault="00003CD4" w:rsidP="000F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</w:t>
            </w:r>
            <w:r w:rsidR="00931E48" w:rsidRPr="000F3022">
              <w:rPr>
                <w:rFonts w:ascii="Times New Roman" w:hAnsi="Times New Roman" w:cs="Times New Roman"/>
                <w:sz w:val="24"/>
                <w:szCs w:val="24"/>
              </w:rPr>
              <w:t>Transportation Element</w:t>
            </w:r>
          </w:p>
          <w:p w:rsidR="000F3022" w:rsidRDefault="000F3022" w:rsidP="000F3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22" w:rsidTr="000F3022">
        <w:tc>
          <w:tcPr>
            <w:tcW w:w="2898" w:type="dxa"/>
          </w:tcPr>
          <w:p w:rsidR="000F3022" w:rsidRDefault="000F3022" w:rsidP="000F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22">
              <w:rPr>
                <w:rFonts w:ascii="Times New Roman" w:hAnsi="Times New Roman" w:cs="Times New Roman"/>
                <w:b/>
                <w:sz w:val="24"/>
                <w:szCs w:val="24"/>
              </w:rPr>
              <w:t>September 2015</w:t>
            </w:r>
          </w:p>
          <w:p w:rsidR="00003CD4" w:rsidRPr="000F3022" w:rsidRDefault="00003CD4" w:rsidP="000F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2" w:type="dxa"/>
          </w:tcPr>
          <w:p w:rsidR="000F3022" w:rsidRDefault="00003CD4" w:rsidP="00003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</w:t>
            </w:r>
            <w:r w:rsidRPr="000F3022">
              <w:rPr>
                <w:rFonts w:ascii="Times New Roman" w:hAnsi="Times New Roman" w:cs="Times New Roman"/>
                <w:sz w:val="24"/>
                <w:szCs w:val="24"/>
              </w:rPr>
              <w:t xml:space="preserve">Future Land Use Element,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0F3022">
              <w:rPr>
                <w:rFonts w:ascii="Times New Roman" w:hAnsi="Times New Roman" w:cs="Times New Roman"/>
                <w:sz w:val="24"/>
                <w:szCs w:val="24"/>
              </w:rPr>
              <w:t>Housing Element</w:t>
            </w:r>
          </w:p>
        </w:tc>
      </w:tr>
      <w:tr w:rsidR="000F3022" w:rsidTr="000F3022">
        <w:tc>
          <w:tcPr>
            <w:tcW w:w="2898" w:type="dxa"/>
          </w:tcPr>
          <w:p w:rsidR="00003CD4" w:rsidRDefault="00C9244E" w:rsidP="000F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0F3022" w:rsidRPr="000F3022"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  <w:r w:rsidR="00003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bookmarkStart w:id="0" w:name="_GoBack"/>
            <w:bookmarkEnd w:id="0"/>
            <w:r w:rsidR="00003CD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003CD4" w:rsidRDefault="00003CD4" w:rsidP="000F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3CD4" w:rsidRDefault="00003CD4" w:rsidP="000F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022" w:rsidRPr="000F3022" w:rsidRDefault="000F3022" w:rsidP="000F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22">
              <w:rPr>
                <w:rFonts w:ascii="Times New Roman" w:hAnsi="Times New Roman" w:cs="Times New Roman"/>
                <w:b/>
                <w:sz w:val="24"/>
                <w:szCs w:val="24"/>
              </w:rPr>
              <w:t>November 2015</w:t>
            </w:r>
          </w:p>
        </w:tc>
        <w:tc>
          <w:tcPr>
            <w:tcW w:w="7692" w:type="dxa"/>
          </w:tcPr>
          <w:p w:rsidR="00003CD4" w:rsidRDefault="00003CD4" w:rsidP="00003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Historic Preservation Element, Intergovernmental Coordination Element (ICE), and Capital Improvements Element</w:t>
            </w:r>
          </w:p>
          <w:p w:rsidR="00003CD4" w:rsidRDefault="00003CD4" w:rsidP="0093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D4" w:rsidRDefault="00003CD4" w:rsidP="00003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Procedures and Monitoring, mapping</w:t>
            </w:r>
          </w:p>
          <w:p w:rsidR="00003CD4" w:rsidRDefault="00003CD4" w:rsidP="0093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22" w:rsidTr="000F3022">
        <w:tc>
          <w:tcPr>
            <w:tcW w:w="2898" w:type="dxa"/>
          </w:tcPr>
          <w:p w:rsidR="000F3022" w:rsidRPr="000F3022" w:rsidRDefault="000F3022" w:rsidP="000F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22">
              <w:rPr>
                <w:rFonts w:ascii="Times New Roman" w:hAnsi="Times New Roman" w:cs="Times New Roman"/>
                <w:b/>
                <w:sz w:val="24"/>
                <w:szCs w:val="24"/>
              </w:rPr>
              <w:t>January/February 2016</w:t>
            </w:r>
          </w:p>
        </w:tc>
        <w:tc>
          <w:tcPr>
            <w:tcW w:w="7692" w:type="dxa"/>
          </w:tcPr>
          <w:p w:rsidR="000F3022" w:rsidRDefault="00931E48" w:rsidP="0093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 up dates, report preparation</w:t>
            </w:r>
          </w:p>
        </w:tc>
      </w:tr>
      <w:tr w:rsidR="000F3022" w:rsidTr="000F3022">
        <w:tc>
          <w:tcPr>
            <w:tcW w:w="2898" w:type="dxa"/>
          </w:tcPr>
          <w:p w:rsidR="00931E48" w:rsidRDefault="00931E48" w:rsidP="000F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022" w:rsidRPr="000F3022" w:rsidRDefault="000F3022" w:rsidP="000F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22">
              <w:rPr>
                <w:rFonts w:ascii="Times New Roman" w:hAnsi="Times New Roman" w:cs="Times New Roman"/>
                <w:b/>
                <w:sz w:val="24"/>
                <w:szCs w:val="24"/>
              </w:rPr>
              <w:t>March 2016</w:t>
            </w:r>
          </w:p>
        </w:tc>
        <w:tc>
          <w:tcPr>
            <w:tcW w:w="7692" w:type="dxa"/>
          </w:tcPr>
          <w:p w:rsidR="00931E48" w:rsidRDefault="00931E48" w:rsidP="0093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22" w:rsidRDefault="00931E48" w:rsidP="000F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22">
              <w:rPr>
                <w:rFonts w:ascii="Times New Roman" w:hAnsi="Times New Roman" w:cs="Times New Roman"/>
                <w:sz w:val="24"/>
                <w:szCs w:val="24"/>
              </w:rPr>
              <w:t>Back up dates, report preparation</w:t>
            </w:r>
          </w:p>
          <w:p w:rsidR="000F3022" w:rsidRDefault="000F3022" w:rsidP="000F3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22" w:rsidTr="000F3022">
        <w:trPr>
          <w:trHeight w:val="57"/>
        </w:trPr>
        <w:tc>
          <w:tcPr>
            <w:tcW w:w="2898" w:type="dxa"/>
          </w:tcPr>
          <w:p w:rsidR="000F3022" w:rsidRDefault="000F3022" w:rsidP="000F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22">
              <w:rPr>
                <w:rFonts w:ascii="Times New Roman" w:hAnsi="Times New Roman" w:cs="Times New Roman"/>
                <w:b/>
                <w:sz w:val="24"/>
                <w:szCs w:val="24"/>
              </w:rPr>
              <w:t>April 2016</w:t>
            </w:r>
          </w:p>
          <w:p w:rsidR="00931E48" w:rsidRDefault="00931E48" w:rsidP="000F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E48" w:rsidRPr="000F3022" w:rsidRDefault="00931E48" w:rsidP="000F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 2016</w:t>
            </w:r>
          </w:p>
        </w:tc>
        <w:tc>
          <w:tcPr>
            <w:tcW w:w="7692" w:type="dxa"/>
          </w:tcPr>
          <w:p w:rsidR="00931E48" w:rsidRDefault="00931E48" w:rsidP="000F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Draft Report Presentation, LPA Review</w:t>
            </w:r>
          </w:p>
          <w:p w:rsidR="00931E48" w:rsidRDefault="00931E48" w:rsidP="0093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48" w:rsidRDefault="00931E48" w:rsidP="0093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LPA Review, &amp; Recommendation</w:t>
            </w:r>
          </w:p>
          <w:p w:rsidR="00931E48" w:rsidRDefault="00931E48" w:rsidP="000F3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022" w:rsidRDefault="000F3022" w:rsidP="000F3022">
      <w:pPr>
        <w:rPr>
          <w:rFonts w:ascii="Times New Roman" w:hAnsi="Times New Roman" w:cs="Times New Roman"/>
          <w:sz w:val="24"/>
          <w:szCs w:val="24"/>
        </w:rPr>
      </w:pPr>
    </w:p>
    <w:p w:rsidR="00035875" w:rsidRPr="001B1E76" w:rsidRDefault="00035875" w:rsidP="001B1E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5875" w:rsidRPr="001B1E76" w:rsidSect="000F30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4F"/>
    <w:rsid w:val="00003CD4"/>
    <w:rsid w:val="00035875"/>
    <w:rsid w:val="00085A44"/>
    <w:rsid w:val="000F3022"/>
    <w:rsid w:val="001B1E76"/>
    <w:rsid w:val="00276CCF"/>
    <w:rsid w:val="002B345C"/>
    <w:rsid w:val="00465C06"/>
    <w:rsid w:val="00523EE9"/>
    <w:rsid w:val="00670589"/>
    <w:rsid w:val="0079124F"/>
    <w:rsid w:val="007F3F69"/>
    <w:rsid w:val="00806685"/>
    <w:rsid w:val="00931E48"/>
    <w:rsid w:val="00933CA3"/>
    <w:rsid w:val="009643D7"/>
    <w:rsid w:val="009C4C23"/>
    <w:rsid w:val="00AF1C24"/>
    <w:rsid w:val="00B31B20"/>
    <w:rsid w:val="00B96A79"/>
    <w:rsid w:val="00C9244E"/>
    <w:rsid w:val="00D553F6"/>
    <w:rsid w:val="00DF060B"/>
    <w:rsid w:val="00DF1FD9"/>
    <w:rsid w:val="00EC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Noble</dc:creator>
  <cp:lastModifiedBy>Matt Noble</cp:lastModifiedBy>
  <cp:revision>3</cp:revision>
  <cp:lastPrinted>2015-02-25T16:20:00Z</cp:lastPrinted>
  <dcterms:created xsi:type="dcterms:W3CDTF">2015-09-25T12:47:00Z</dcterms:created>
  <dcterms:modified xsi:type="dcterms:W3CDTF">2015-09-25T12:47:00Z</dcterms:modified>
</cp:coreProperties>
</file>