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50C730E6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1B3C51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</w:t>
      </w:r>
      <w:proofErr w:type="spellStart"/>
      <w:r w:rsidRPr="001841FA">
        <w:rPr>
          <w:rFonts w:ascii="Arial" w:eastAsia="Times New Roman" w:hAnsi="Arial" w:cs="Arial"/>
          <w:i/>
          <w:iCs/>
        </w:rPr>
        <w:t>the</w:t>
      </w:r>
      <w:r w:rsidR="00946530">
        <w:rPr>
          <w:rFonts w:ascii="Arial" w:eastAsia="Times New Roman" w:hAnsi="Arial" w:cs="Arial"/>
          <w:i/>
          <w:iCs/>
        </w:rPr>
        <w:t>Town’s</w:t>
      </w:r>
      <w:proofErr w:type="spellEnd"/>
      <w:r w:rsidR="00946530">
        <w:rPr>
          <w:rFonts w:ascii="Arial" w:eastAsia="Times New Roman" w:hAnsi="Arial" w:cs="Arial"/>
          <w:i/>
          <w:iCs/>
        </w:rPr>
        <w:t xml:space="preserve"> </w:t>
      </w:r>
      <w:r w:rsidRPr="001841FA">
        <w:rPr>
          <w:rFonts w:ascii="Arial" w:eastAsia="Times New Roman" w:hAnsi="Arial" w:cs="Arial"/>
          <w:i/>
          <w:iCs/>
        </w:rPr>
        <w:t>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10A185A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52E12ADB" w14:textId="3EB140CE" w:rsidR="001841FA" w:rsidRPr="00B06136" w:rsidRDefault="00ED3A88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Ordinance 2</w:t>
      </w:r>
      <w:r w:rsidR="00FD22B6">
        <w:rPr>
          <w:rFonts w:ascii="Arial" w:eastAsia="Times New Roman" w:hAnsi="Arial" w:cs="Arial"/>
          <w:b/>
          <w:bCs/>
          <w:sz w:val="24"/>
          <w:szCs w:val="24"/>
        </w:rPr>
        <w:t>4-05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D22B6" w:rsidRPr="00FD22B6">
        <w:rPr>
          <w:rFonts w:ascii="Arial" w:eastAsia="Times New Roman" w:hAnsi="Arial" w:cs="Arial"/>
          <w:b/>
          <w:bCs/>
          <w:sz w:val="24"/>
          <w:szCs w:val="24"/>
        </w:rPr>
        <w:t>AN ORDINANCE OF THE TOWN OF FORT MYERS BEACH, FLORIDA APPROVING/ APPROVING WITH CONDITIONS/ DENYING THE COMMERCIAL PLANNED DEVELOPMENT (CPD) ZONING FOR THE PROPERTY LOCATED AT 3051 ESTERO BLVD. GENERALLY IDENTIFIED AS STRAP NUMBERS 29-46-24-W1-0120C.0100 FORT MYERS BEACH; PROVIDING FOR OTHER CLARIFICATIONS AS NECESSARY; PROVIDING FOR CONFLICTS OF LAW, SCRIVENER’S ERRORS, SEVERABILITY AND PROVIDING FOR AN EFFECTIVE DATE.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5C78E7FD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>he</w:t>
      </w:r>
      <w:r w:rsidR="00946530">
        <w:rPr>
          <w:rFonts w:ascii="Arial" w:eastAsia="Times New Roman" w:hAnsi="Arial" w:cs="Arial"/>
          <w:sz w:val="24"/>
          <w:szCs w:val="24"/>
        </w:rPr>
        <w:t xml:space="preserve"> 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946530">
        <w:rPr>
          <w:rFonts w:ascii="Arial" w:eastAsia="Times New Roman" w:hAnsi="Arial" w:cs="Arial"/>
          <w:sz w:val="24"/>
          <w:szCs w:val="24"/>
        </w:rPr>
        <w:t xml:space="preserve">Town </w:t>
      </w:r>
      <w:r>
        <w:rPr>
          <w:rFonts w:ascii="Arial" w:eastAsia="Times New Roman" w:hAnsi="Arial" w:cs="Arial"/>
          <w:sz w:val="24"/>
          <w:szCs w:val="24"/>
        </w:rPr>
        <w:t>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6F01B39E" w:rsidR="001841FA" w:rsidRPr="001841F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B7CAEF5" w:rsidR="001841FA" w:rsidRPr="001841F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94653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697E675C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="00946530">
        <w:rPr>
          <w:rFonts w:ascii="Arial" w:eastAsia="Times New Roman" w:hAnsi="Arial" w:cs="Arial"/>
          <w:sz w:val="24"/>
          <w:szCs w:val="24"/>
        </w:rPr>
        <w:t xml:space="preserve">Town </w:t>
      </w:r>
      <w:r>
        <w:rPr>
          <w:rFonts w:ascii="Arial" w:eastAsia="Times New Roman" w:hAnsi="Arial" w:cs="Arial"/>
          <w:sz w:val="24"/>
          <w:szCs w:val="24"/>
        </w:rPr>
        <w:t>hereby publishes the following information:</w:t>
      </w:r>
    </w:p>
    <w:p w14:paraId="21A10A7D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the public purpose, such as serving the public health, safety,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morals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and welfare):</w:t>
      </w:r>
    </w:p>
    <w:p w14:paraId="5C8F88EF" w14:textId="733C6DC9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ordinance amends the existing </w:t>
      </w:r>
      <w:r w:rsidR="00280003">
        <w:rPr>
          <w:rFonts w:ascii="Times New Roman" w:eastAsia="Times New Roman" w:hAnsi="Times New Roman" w:cs="Times New Roman"/>
          <w:sz w:val="20"/>
          <w:szCs w:val="20"/>
        </w:rPr>
        <w:t>zoning on 3051 Estero Blvd (</w:t>
      </w:r>
      <w:r w:rsidR="00280003" w:rsidRPr="00280003">
        <w:rPr>
          <w:rFonts w:ascii="Times New Roman" w:eastAsia="Times New Roman" w:hAnsi="Times New Roman" w:cs="Times New Roman"/>
          <w:sz w:val="20"/>
          <w:szCs w:val="20"/>
        </w:rPr>
        <w:t>STRAP NUMBERS 29-46-24-W1-0120C.0100</w:t>
      </w:r>
      <w:r w:rsidR="00280003">
        <w:rPr>
          <w:rFonts w:ascii="Times New Roman" w:eastAsia="Times New Roman" w:hAnsi="Times New Roman" w:cs="Times New Roman"/>
          <w:sz w:val="20"/>
          <w:szCs w:val="20"/>
        </w:rPr>
        <w:t>) to allow the redevelopment of a convenience store with gas pumps.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6DD05CC4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>the</w:t>
      </w:r>
      <w:r w:rsidR="00946530">
        <w:rPr>
          <w:rFonts w:ascii="Arial" w:eastAsia="Times New Roman" w:hAnsi="Arial" w:cs="Arial"/>
          <w:sz w:val="24"/>
          <w:szCs w:val="24"/>
        </w:rPr>
        <w:t xml:space="preserve"> 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4FBAF188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946530"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9D6B62F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Ordinance </w:t>
      </w:r>
      <w:r w:rsidR="00280003">
        <w:rPr>
          <w:rFonts w:ascii="Times New Roman" w:eastAsia="Times New Roman" w:hAnsi="Times New Roman" w:cs="Times New Roman"/>
          <w:sz w:val="20"/>
          <w:szCs w:val="20"/>
        </w:rPr>
        <w:t>24-05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34BE085A" w:rsidR="001841FA" w:rsidRPr="001841FA" w:rsidRDefault="00280003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Only one business, the one that applied for the rezoning.</w:t>
      </w: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E54CB3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1970288B" w:rsidR="001841FA" w:rsidRPr="001841FA" w:rsidRDefault="00280003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N/A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9200" w14:textId="77777777" w:rsidR="00FA0D9A" w:rsidRDefault="00FA0D9A" w:rsidP="003B254C">
      <w:pPr>
        <w:spacing w:after="0" w:line="240" w:lineRule="auto"/>
      </w:pPr>
      <w:r>
        <w:separator/>
      </w:r>
    </w:p>
  </w:endnote>
  <w:endnote w:type="continuationSeparator" w:id="0">
    <w:p w14:paraId="33708728" w14:textId="77777777" w:rsidR="00FA0D9A" w:rsidRDefault="00FA0D9A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EEF9" w14:textId="77777777" w:rsidR="00FA0D9A" w:rsidRDefault="00FA0D9A" w:rsidP="003B254C">
      <w:pPr>
        <w:spacing w:after="0" w:line="240" w:lineRule="auto"/>
      </w:pPr>
      <w:r>
        <w:separator/>
      </w:r>
    </w:p>
  </w:footnote>
  <w:footnote w:type="continuationSeparator" w:id="0">
    <w:p w14:paraId="5C8A83C8" w14:textId="77777777" w:rsidR="00FA0D9A" w:rsidRDefault="00FA0D9A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104474"/>
    <w:rsid w:val="00115CC0"/>
    <w:rsid w:val="001812BB"/>
    <w:rsid w:val="001841FA"/>
    <w:rsid w:val="001B00E1"/>
    <w:rsid w:val="001B3C51"/>
    <w:rsid w:val="00246E24"/>
    <w:rsid w:val="00280003"/>
    <w:rsid w:val="002973D1"/>
    <w:rsid w:val="002D5504"/>
    <w:rsid w:val="00316558"/>
    <w:rsid w:val="00317989"/>
    <w:rsid w:val="00322F1E"/>
    <w:rsid w:val="0034464C"/>
    <w:rsid w:val="00362E0F"/>
    <w:rsid w:val="003A3148"/>
    <w:rsid w:val="003B254C"/>
    <w:rsid w:val="004A2FA3"/>
    <w:rsid w:val="00593A02"/>
    <w:rsid w:val="005C13A0"/>
    <w:rsid w:val="006343BB"/>
    <w:rsid w:val="006510A4"/>
    <w:rsid w:val="00736CB4"/>
    <w:rsid w:val="00810649"/>
    <w:rsid w:val="008F3D0E"/>
    <w:rsid w:val="00946530"/>
    <w:rsid w:val="00965A46"/>
    <w:rsid w:val="009E057A"/>
    <w:rsid w:val="00A60D7E"/>
    <w:rsid w:val="00AA10CD"/>
    <w:rsid w:val="00AF437F"/>
    <w:rsid w:val="00B06136"/>
    <w:rsid w:val="00B609BC"/>
    <w:rsid w:val="00BB266C"/>
    <w:rsid w:val="00C8169B"/>
    <w:rsid w:val="00CC4F4B"/>
    <w:rsid w:val="00CC77D5"/>
    <w:rsid w:val="00CD4DA1"/>
    <w:rsid w:val="00D17CDA"/>
    <w:rsid w:val="00D26756"/>
    <w:rsid w:val="00D579A9"/>
    <w:rsid w:val="00E707A6"/>
    <w:rsid w:val="00E957B0"/>
    <w:rsid w:val="00ED3A88"/>
    <w:rsid w:val="00ED44D5"/>
    <w:rsid w:val="00F07C3E"/>
    <w:rsid w:val="00F6741E"/>
    <w:rsid w:val="00FA0D9A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F1C184E78C34D9995BFD6C624D747" ma:contentTypeVersion="18" ma:contentTypeDescription="Create a new document." ma:contentTypeScope="" ma:versionID="586b353d2451fe3d6dfff0e2b2f723a6">
  <xsd:schema xmlns:xsd="http://www.w3.org/2001/XMLSchema" xmlns:xs="http://www.w3.org/2001/XMLSchema" xmlns:p="http://schemas.microsoft.com/office/2006/metadata/properties" xmlns:ns2="a12eda47-b694-4294-8953-3372c951a550" xmlns:ns3="d4df6273-f9da-459f-a93f-b9939f614112" targetNamespace="http://schemas.microsoft.com/office/2006/metadata/properties" ma:root="true" ma:fieldsID="e121898bea61278049124f2a26b2be15" ns2:_="" ns3:_="">
    <xsd:import namespace="a12eda47-b694-4294-8953-3372c951a550"/>
    <xsd:import namespace="d4df6273-f9da-459f-a93f-b9939f614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da47-b694-4294-8953-3372c95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4b5cc9-17d0-4cef-912f-b5857ffbf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f6273-f9da-459f-a93f-b9939f614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863ba-7dc1-4d03-8007-49a66595a964}" ma:internalName="TaxCatchAll" ma:showField="CatchAllData" ma:web="d4df6273-f9da-459f-a93f-b9939f614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f6273-f9da-459f-a93f-b9939f614112" xsi:nil="true"/>
    <lcf76f155ced4ddcb4097134ff3c332f xmlns="a12eda47-b694-4294-8953-3372c951a5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AA1AD-887D-4AE9-934A-A0AD143C0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da47-b694-4294-8953-3372c951a550"/>
    <ds:schemaRef ds:uri="d4df6273-f9da-459f-a93f-b9939f614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d4df6273-f9da-459f-a93f-b9939f614112"/>
    <ds:schemaRef ds:uri="a12eda47-b694-4294-8953-3372c951a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2024-03-15T20:18:00Z</dcterms:created>
  <dcterms:modified xsi:type="dcterms:W3CDTF">2024-03-15T20:18:00Z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0x010100A31F1C184E78C34D9995BFD6C624D747</vt:lpwstr>
  </property>
  <property fmtid="{D5CDD505-2E9C-101B-9397-08002B2CF9AE}" pid="3" name="MediaServiceImageTags">
    <vt:lpwstr/>
  </property>
</Properties>
</file>